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городской округ», организациями и учреждениями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терроризма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461BA1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461BA1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</w:p>
    <w:bookmarkEnd w:id="0"/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p w:rsidR="00B2708B" w:rsidRDefault="00B2708B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6"/>
        <w:gridCol w:w="5339"/>
        <w:gridCol w:w="8377"/>
      </w:tblGrid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6" w:type="dxa"/>
            <w:gridSpan w:val="2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Меры по формированию у населения антитеррористического сознания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2.2.1/6</w:t>
            </w:r>
          </w:p>
        </w:tc>
        <w:tc>
          <w:tcPr>
            <w:tcW w:w="5339" w:type="dxa"/>
          </w:tcPr>
          <w:p w:rsidR="00B855DE" w:rsidRPr="007B75A6" w:rsidRDefault="00B855DE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Style w:val="FontStyle63"/>
                <w:sz w:val="24"/>
                <w:szCs w:val="24"/>
              </w:rPr>
              <w:t>Формирование антитеррористического сознания при проведении п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рофилактических мероприятий с детьми и подростками  </w:t>
            </w:r>
            <w:r w:rsidRPr="007B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(беседы, тематические выставки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, информационные и познавательные часы, просмотр видеороликов, оформление и знакомство с наглядными материалами, лекции, «круглые столы»)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>(на базе структурных подразделений МБУК «Зеленоградское объединение библиотек»)</w:t>
            </w:r>
            <w:r w:rsidRPr="007B75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B855DE" w:rsidRDefault="009D2EEE" w:rsidP="00FB0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2021 года на базе библиотек пров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>ено 1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01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C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антитеррористического сознания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 xml:space="preserve"> (офлайн – 3 мероприятия, онлайн –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0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701" w:rsidRPr="002B252F" w:rsidRDefault="000C5701" w:rsidP="003466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Кострово  – информационный </w:t>
            </w:r>
            <w:r w:rsidR="00402DAB" w:rsidRPr="002B252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 «Мы против террора»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, памятка «Рекомендации гражданам по действиям при угрозе совершения террористического акта» 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(онлайн –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2DAB" w:rsidRDefault="00402DAB" w:rsidP="00402D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 пост «Терроризм  – угроза будущему!» (онлайн – 18 просмотров);</w:t>
            </w:r>
          </w:p>
          <w:p w:rsidR="00402DAB" w:rsidRPr="002B252F" w:rsidRDefault="00402DAB" w:rsidP="00402D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библиотека пос. Романово –</w:t>
            </w:r>
            <w:r w:rsidR="00E174DA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4DA" w:rsidRPr="002B252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="00E174DA" w:rsidRPr="002B252F">
              <w:rPr>
                <w:rFonts w:ascii="Times New Roman" w:hAnsi="Times New Roman" w:cs="Times New Roman"/>
                <w:sz w:val="24"/>
                <w:szCs w:val="24"/>
              </w:rPr>
              <w:t>-иллюстрационная выставка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DA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(офлайн – посетило 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174DA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4DA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 «Терроризм в 21 веке» (онлайн –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6 просмотров);</w:t>
            </w:r>
          </w:p>
          <w:p w:rsidR="0082154D" w:rsidRPr="002B252F" w:rsidRDefault="0082154D" w:rsidP="0082154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библиотека пос. Кострово  – памятка гражданам при угрозе совершения террористического акта «Захват в заложники»  (онлайн –74 просмотра);</w:t>
            </w:r>
          </w:p>
          <w:p w:rsidR="00E174DA" w:rsidRPr="002B252F" w:rsidRDefault="00E174DA" w:rsidP="00402D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Коврово – информационный пост «О холокосте забывать нельзя!» (онлайн – </w:t>
            </w:r>
            <w:r w:rsidR="00C07009" w:rsidRPr="002B2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7  просмотров);</w:t>
            </w:r>
          </w:p>
          <w:p w:rsidR="00E174DA" w:rsidRPr="002B252F" w:rsidRDefault="00E174DA" w:rsidP="00402D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библиотека пос. Кострово – информационный обзор «Уровни террористической опасности» (онлайн – 9 просмотров);</w:t>
            </w:r>
          </w:p>
          <w:p w:rsidR="00402DAB" w:rsidRPr="002B252F" w:rsidRDefault="00E174DA" w:rsidP="003466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библиотека пос. Коврово -</w:t>
            </w:r>
            <w:r w:rsidR="00C07009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обзор, посвященный неделе солидарности с народами, борющимися против расизма и расовой дискриминации (онлайн);</w:t>
            </w:r>
          </w:p>
          <w:p w:rsidR="00B80CF9" w:rsidRPr="002B252F" w:rsidRDefault="00B80CF9" w:rsidP="003466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пос. Откосово размещен видеоролик «Терроризму </w:t>
            </w:r>
            <w:proofErr w:type="gramStart"/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НЕТ!» (онлайн – 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7 просмотров);</w:t>
            </w:r>
          </w:p>
          <w:p w:rsidR="00B80CF9" w:rsidRPr="002B252F" w:rsidRDefault="00B80CF9" w:rsidP="003466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Коврово – </w:t>
            </w:r>
            <w:proofErr w:type="spellStart"/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B252F">
              <w:rPr>
                <w:rFonts w:ascii="Times New Roman" w:hAnsi="Times New Roman" w:cs="Times New Roman"/>
                <w:sz w:val="24"/>
                <w:szCs w:val="24"/>
              </w:rPr>
              <w:t>-иллюстрационная выставка, посвященная Дню памяти воинов-интернационалистов «Солдат войны не выбирает» (офлайн</w:t>
            </w:r>
            <w:r w:rsidR="00C07009"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 посетили 16 человек, онлайн -45 просмотров);</w:t>
            </w:r>
          </w:p>
          <w:p w:rsidR="00346631" w:rsidRPr="007B75A6" w:rsidRDefault="00B80CF9" w:rsidP="002054E8">
            <w:pPr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Коврово – показ фильма </w:t>
            </w:r>
            <w:r w:rsidR="00C07009" w:rsidRPr="002B252F">
              <w:rPr>
                <w:rFonts w:ascii="Times New Roman" w:hAnsi="Times New Roman" w:cs="Times New Roman"/>
                <w:sz w:val="24"/>
                <w:szCs w:val="24"/>
              </w:rPr>
              <w:t>«Афганская война. Как это было» (офлайн - присутствовало 14 человек, онлайн – 67 просмотров)</w:t>
            </w:r>
            <w:r w:rsidR="0082154D" w:rsidRPr="002B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EEF">
              <w:rPr>
                <w:rFonts w:ascii="Times New Roman" w:hAnsi="Times New Roman"/>
                <w:sz w:val="24"/>
                <w:szCs w:val="24"/>
              </w:rPr>
              <w:t xml:space="preserve">Всего 397 </w:t>
            </w:r>
            <w:r w:rsidR="00027E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просмотров. 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030CE8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2.2.1/7</w:t>
            </w:r>
          </w:p>
        </w:tc>
        <w:tc>
          <w:tcPr>
            <w:tcW w:w="5339" w:type="dxa"/>
          </w:tcPr>
          <w:p w:rsidR="00B855DE" w:rsidRPr="007B75A6" w:rsidRDefault="00030CE8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Style w:val="FontStyle63"/>
                <w:sz w:val="24"/>
                <w:szCs w:val="24"/>
              </w:rPr>
              <w:t xml:space="preserve">Формирование антитеррористического сознания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 в ходе проведения мероприятий, посвященных Дню памяти воинов-интернационалистов 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>(на базе культурно-досуговых учреждений)</w:t>
            </w:r>
          </w:p>
        </w:tc>
        <w:tc>
          <w:tcPr>
            <w:tcW w:w="8377" w:type="dxa"/>
          </w:tcPr>
          <w:p w:rsidR="00B855DE" w:rsidRDefault="009D2EEE" w:rsidP="009D2E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12 по 15 февраля 2021 года специалистами структурных подразделений муниципального автономного учреждения культуры «Культурно-досуговый центр» проведено 12 мероприятий, посвященных Дню памяти воинов-интернационалистов (офлайн формат – 5, онлайн формат – 7):</w:t>
            </w:r>
          </w:p>
          <w:p w:rsidR="009D2EEE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ДК пос. Коврово - </w:t>
            </w:r>
            <w:r w:rsidR="002B2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нформационный час </w:t>
            </w:r>
            <w:r w:rsidRPr="00210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«Афганистан. Последний солдат»  (офлайн)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присутствовало 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>(321 просмотр)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2EEE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 Колосовка -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нформационный час 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«Прикоснись сердцем к подвигу»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 – 181 просмотр);</w:t>
            </w:r>
          </w:p>
          <w:p w:rsidR="009D2EEE" w:rsidRDefault="009D2EEE" w:rsidP="009D2E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Красноторовка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 документального фильма </w:t>
            </w:r>
            <w:r w:rsidR="000E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>(офлайн)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присутствовало 1</w:t>
            </w:r>
            <w:r w:rsidR="000E49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D2EEE" w:rsidRDefault="000E49BE" w:rsidP="000E4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Кумачево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нформационно-познавательная программа «А память сердце бережёт…»  (онлайн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- 525 просмотров);</w:t>
            </w:r>
          </w:p>
          <w:p w:rsidR="000E49BE" w:rsidRDefault="000E49BE" w:rsidP="000E4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Коврово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нформационный час «Афганистан. Последний солдат» (офлайн)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присутствовало 6 человек (321 просмотр);</w:t>
            </w:r>
          </w:p>
          <w:p w:rsidR="000E49BE" w:rsidRDefault="000E49BE" w:rsidP="000E4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Лесной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нформационно-познавательная программа</w:t>
            </w:r>
            <w:r w:rsidRPr="00210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«Воины-интернационалисты – наши земляки»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334 просмотра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BE" w:rsidRDefault="000E49BE" w:rsidP="000E4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Логвино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«О воинах-афганцах» (онлайн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292 просмотра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BE" w:rsidRDefault="000E49BE" w:rsidP="000E4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Луговское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B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ознавательная программа «Честь мундира на чужой земле»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266 просмотров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BE" w:rsidRDefault="000E49BE" w:rsidP="000E4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Муромское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час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«Боевое братство»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 – 95 просмотров);</w:t>
            </w:r>
          </w:p>
          <w:p w:rsidR="000E49BE" w:rsidRDefault="000E49BE" w:rsidP="000E4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Откосово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B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ознавательная программа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«Не забыть нам этой даты»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245 просмотров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BE" w:rsidRDefault="000E49BE" w:rsidP="000E49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пос. Переславское -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ыставка рисунков «Афганская война глазами детей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(офлайн)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посетило 6 человек (330 просмотров);</w:t>
            </w:r>
          </w:p>
          <w:p w:rsidR="00DF653A" w:rsidRPr="007B75A6" w:rsidRDefault="000E49BE" w:rsidP="002B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Курортный пр-т, </w:t>
            </w:r>
            <w:r w:rsidRPr="00210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памятный знак воинам-интернационалистам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ини-митинг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«Память жива!» 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>(офлайн)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присутствовало 25 человек.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2.2.1/8</w:t>
            </w:r>
          </w:p>
        </w:tc>
        <w:tc>
          <w:tcPr>
            <w:tcW w:w="5339" w:type="dxa"/>
          </w:tcPr>
          <w:p w:rsidR="00B855DE" w:rsidRPr="007B75A6" w:rsidRDefault="00030CE8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профилактической беседы «Современные молодежные течения и учения» 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>(на базе библиотеки пос. Романово МБУК «Зеленоградское объединение библиотек»)</w:t>
            </w:r>
            <w:r w:rsidRPr="007B75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A6">
              <w:rPr>
                <w:rStyle w:val="FontStyle63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C07009" w:rsidRPr="00C07009" w:rsidRDefault="002B252F" w:rsidP="002B252F">
            <w:pPr>
              <w:pStyle w:val="Standard"/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марта 2021 года на официальной странице  библиотеки пос. Романово в социальных сетях размещен  профилактический обзор-</w:t>
            </w:r>
            <w:r w:rsidR="00C07009" w:rsidRPr="00C07009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7009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молодежные течения и увлечения»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(онлайн-27 просмотров)</w:t>
            </w:r>
            <w:r w:rsidR="00C07009" w:rsidRPr="00C0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5DE" w:rsidRPr="007B75A6" w:rsidRDefault="00B855DE" w:rsidP="00992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030CE8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2.2.1/9</w:t>
            </w:r>
          </w:p>
        </w:tc>
        <w:tc>
          <w:tcPr>
            <w:tcW w:w="5339" w:type="dxa"/>
          </w:tcPr>
          <w:p w:rsidR="00B855DE" w:rsidRPr="007B75A6" w:rsidRDefault="00030CE8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профилактической беседы </w:t>
            </w:r>
            <w:r w:rsidRPr="007B75A6">
              <w:rPr>
                <w:rFonts w:ascii="Times New Roman" w:eastAsia="Times New Roman" w:hAnsi="Times New Roman"/>
                <w:sz w:val="24"/>
                <w:szCs w:val="24"/>
              </w:rPr>
              <w:t xml:space="preserve">«Телефонный </w:t>
            </w:r>
            <w:r w:rsidRPr="007B75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терроризм и его последствия»</w:t>
            </w:r>
            <w:r w:rsidRPr="007B75A6">
              <w:rPr>
                <w:rFonts w:eastAsia="Times New Roman"/>
                <w:sz w:val="24"/>
                <w:szCs w:val="24"/>
              </w:rPr>
              <w:t xml:space="preserve">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 xml:space="preserve"> (на базе дома культуры пос. Мельниково МАУК «Культурно-досуговый центр»)</w:t>
            </w:r>
            <w:r w:rsidRPr="007B75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B855DE" w:rsidRPr="007B75A6" w:rsidRDefault="00DF653A" w:rsidP="00DF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03.03.2021 года  в рамках занятия клубного формирования, действующего на базе дома культуры пос. Мельниково прошла тематическая беседа «Телефонный терроризм и его последствия» Участие в мероприятии приняли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человек.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030CE8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2.2.1/11</w:t>
            </w:r>
          </w:p>
        </w:tc>
        <w:tc>
          <w:tcPr>
            <w:tcW w:w="5339" w:type="dxa"/>
          </w:tcPr>
          <w:p w:rsidR="00B855DE" w:rsidRPr="007B75A6" w:rsidRDefault="00030CE8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проведения мероприятий, посвященных Дню защитника Отечества (книжные выставки и обзоры литературы, познавательные часы, выставки рисунков, творческие вечера)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>(на базе структурных подразделений МБУК «Зеленоградское объединение библиотек»)</w:t>
            </w:r>
            <w:r w:rsidRPr="007B75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4D3375" w:rsidRDefault="009E613E" w:rsidP="004D3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библиотеках Зеленоградского городского округа проведено 6 мероприятий, направленных на формирование патриотизма и традиционных российских духовн</w:t>
            </w:r>
            <w:r w:rsidR="004D3375">
              <w:rPr>
                <w:rFonts w:ascii="Times New Roman" w:hAnsi="Times New Roman" w:cs="Times New Roman"/>
                <w:sz w:val="24"/>
                <w:szCs w:val="24"/>
              </w:rPr>
              <w:t>о-нравственных ценностей, посвященных Дню защитника Отечеств:</w:t>
            </w:r>
          </w:p>
          <w:p w:rsidR="00B855DE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Зеленоградская городская детская библиотека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Презентация «Без срока давности»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присутствовали 23 человека (159 просмотров);</w:t>
            </w:r>
          </w:p>
          <w:p w:rsidR="004D3375" w:rsidRDefault="004D3375" w:rsidP="004D3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0B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обзор «Славны воинские дни!»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(онлайн – 408 просмотров);</w:t>
            </w:r>
          </w:p>
          <w:p w:rsid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пос. Муромское -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обзор «Твои защитники, Россия!»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 – 246 просмотров);</w:t>
            </w:r>
          </w:p>
          <w:p w:rsid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Рыбачий -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 Родине, о мужестве, о славе»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(офлайн), присутствовало 12 человек (96 просмотров);</w:t>
            </w:r>
          </w:p>
          <w:p w:rsid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Луговское -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 «День защитника Отечества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«Русские не сдаются» — история крылатой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321 просмотр);</w:t>
            </w:r>
          </w:p>
          <w:p w:rsidR="004D3375" w:rsidRPr="007B75A6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пос. Откосово - 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 «День защитника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59 просмотров).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2.2.1/12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круглого стола «Терроризм – угроза будущему»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>(на базе библиотеки пос. Луговское МБУК «Зеленоградское объединение библиотек»)</w:t>
            </w:r>
            <w:r w:rsidRPr="007B75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030CE8" w:rsidRPr="007B75A6" w:rsidRDefault="004D3375" w:rsidP="0082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 xml:space="preserve">26.02.2021 года </w:t>
            </w:r>
            <w:r w:rsidR="00992E65">
              <w:rPr>
                <w:rStyle w:val="FontStyle63"/>
                <w:sz w:val="24"/>
                <w:szCs w:val="24"/>
              </w:rPr>
              <w:t xml:space="preserve"> на базе библиотеки пос. Луговское  прошел к</w:t>
            </w:r>
            <w:r w:rsidRPr="00210B3A">
              <w:rPr>
                <w:rStyle w:val="FontStyle63"/>
                <w:sz w:val="24"/>
                <w:szCs w:val="24"/>
              </w:rPr>
              <w:t>руглый стол «Терроризм – угроза будущему»</w:t>
            </w:r>
            <w:r w:rsidR="00992E65">
              <w:rPr>
                <w:rStyle w:val="FontStyle63"/>
                <w:sz w:val="24"/>
                <w:szCs w:val="24"/>
              </w:rPr>
              <w:t xml:space="preserve"> </w:t>
            </w:r>
            <w:r w:rsidRPr="00210B3A">
              <w:rPr>
                <w:rStyle w:val="FontStyle63"/>
                <w:sz w:val="24"/>
                <w:szCs w:val="24"/>
              </w:rPr>
              <w:t xml:space="preserve"> (офлайн</w:t>
            </w:r>
            <w:r w:rsidR="0082154D">
              <w:rPr>
                <w:rStyle w:val="FontStyle63"/>
                <w:sz w:val="24"/>
                <w:szCs w:val="24"/>
              </w:rPr>
              <w:t xml:space="preserve"> -</w:t>
            </w:r>
            <w:r w:rsidR="00992E65">
              <w:rPr>
                <w:rStyle w:val="FontStyle63"/>
                <w:sz w:val="24"/>
                <w:szCs w:val="24"/>
              </w:rPr>
              <w:t xml:space="preserve"> присутствовал 21 человек</w:t>
            </w:r>
            <w:r w:rsidR="0082154D">
              <w:rPr>
                <w:rStyle w:val="FontStyle63"/>
                <w:sz w:val="24"/>
                <w:szCs w:val="24"/>
              </w:rPr>
              <w:t>, онлайн – 157 просмотров)</w:t>
            </w:r>
            <w:r w:rsidR="00992E65">
              <w:rPr>
                <w:rStyle w:val="FontStyle63"/>
                <w:sz w:val="24"/>
                <w:szCs w:val="24"/>
              </w:rPr>
              <w:t>. На странице библиотеки пос. Луговское в социальных сетях Интернет размещен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нформационный блок «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- угроза будущему!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B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92E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 просмотра)</w:t>
            </w:r>
            <w:r w:rsidR="00992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27B8" w:rsidRDefault="005127B8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sectPr w:rsidR="005127B8" w:rsidSect="00522A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2" w:rsidRDefault="00530D42" w:rsidP="00B855DE">
      <w:pPr>
        <w:spacing w:after="0" w:line="240" w:lineRule="auto"/>
      </w:pPr>
      <w:r>
        <w:separator/>
      </w:r>
    </w:p>
  </w:endnote>
  <w:endnote w:type="continuationSeparator" w:id="0">
    <w:p w:rsidR="00530D42" w:rsidRDefault="00530D42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2" w:rsidRDefault="00530D42" w:rsidP="00B855DE">
      <w:pPr>
        <w:spacing w:after="0" w:line="240" w:lineRule="auto"/>
      </w:pPr>
      <w:r>
        <w:separator/>
      </w:r>
    </w:p>
  </w:footnote>
  <w:footnote w:type="continuationSeparator" w:id="0">
    <w:p w:rsidR="00530D42" w:rsidRDefault="00530D42" w:rsidP="00B8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27EEF"/>
    <w:rsid w:val="00030CE8"/>
    <w:rsid w:val="00065D11"/>
    <w:rsid w:val="0008050D"/>
    <w:rsid w:val="000959B5"/>
    <w:rsid w:val="000B7592"/>
    <w:rsid w:val="000C5701"/>
    <w:rsid w:val="000D6726"/>
    <w:rsid w:val="000E4869"/>
    <w:rsid w:val="000E49BE"/>
    <w:rsid w:val="00165D3D"/>
    <w:rsid w:val="00184A33"/>
    <w:rsid w:val="002054E8"/>
    <w:rsid w:val="00210B3A"/>
    <w:rsid w:val="00222621"/>
    <w:rsid w:val="00244137"/>
    <w:rsid w:val="002B0EE2"/>
    <w:rsid w:val="002B252F"/>
    <w:rsid w:val="002C19A2"/>
    <w:rsid w:val="00311E7C"/>
    <w:rsid w:val="00346631"/>
    <w:rsid w:val="003726B3"/>
    <w:rsid w:val="003A0980"/>
    <w:rsid w:val="003D4B09"/>
    <w:rsid w:val="00402DAB"/>
    <w:rsid w:val="00461BA1"/>
    <w:rsid w:val="004D3375"/>
    <w:rsid w:val="004E4DEF"/>
    <w:rsid w:val="005127B8"/>
    <w:rsid w:val="00522AFA"/>
    <w:rsid w:val="00530D42"/>
    <w:rsid w:val="00562A6F"/>
    <w:rsid w:val="00632800"/>
    <w:rsid w:val="007B75A6"/>
    <w:rsid w:val="008009B5"/>
    <w:rsid w:val="008069E7"/>
    <w:rsid w:val="00813F2C"/>
    <w:rsid w:val="0082154D"/>
    <w:rsid w:val="00837DD8"/>
    <w:rsid w:val="0086711F"/>
    <w:rsid w:val="0087354A"/>
    <w:rsid w:val="00932615"/>
    <w:rsid w:val="009337B0"/>
    <w:rsid w:val="009424C9"/>
    <w:rsid w:val="00992E65"/>
    <w:rsid w:val="009D2EEE"/>
    <w:rsid w:val="009E613E"/>
    <w:rsid w:val="00B2708B"/>
    <w:rsid w:val="00B30315"/>
    <w:rsid w:val="00B33485"/>
    <w:rsid w:val="00B80CF9"/>
    <w:rsid w:val="00B855DE"/>
    <w:rsid w:val="00BC07E6"/>
    <w:rsid w:val="00BC737D"/>
    <w:rsid w:val="00BF2CA1"/>
    <w:rsid w:val="00C07009"/>
    <w:rsid w:val="00C45EF2"/>
    <w:rsid w:val="00CA2727"/>
    <w:rsid w:val="00CB18ED"/>
    <w:rsid w:val="00D1409E"/>
    <w:rsid w:val="00D64540"/>
    <w:rsid w:val="00D76FC1"/>
    <w:rsid w:val="00DE22D1"/>
    <w:rsid w:val="00DF653A"/>
    <w:rsid w:val="00E0597B"/>
    <w:rsid w:val="00E174DA"/>
    <w:rsid w:val="00E202A2"/>
    <w:rsid w:val="00E51270"/>
    <w:rsid w:val="00F06DF9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Denis</cp:lastModifiedBy>
  <cp:revision>2</cp:revision>
  <cp:lastPrinted>2021-03-29T08:09:00Z</cp:lastPrinted>
  <dcterms:created xsi:type="dcterms:W3CDTF">2021-04-02T09:33:00Z</dcterms:created>
  <dcterms:modified xsi:type="dcterms:W3CDTF">2021-04-02T09:33:00Z</dcterms:modified>
</cp:coreProperties>
</file>